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rPr>
          <w:rFonts w:hint="eastAsia" w:ascii="仿宋_GB2312" w:eastAsia="仿宋_GB2312"/>
          <w:sz w:val="28"/>
          <w:szCs w:val="28"/>
        </w:rPr>
      </w:pPr>
    </w:p>
    <w:p>
      <w:pPr>
        <w:widowControl/>
        <w:spacing w:after="156" w:afterLines="50"/>
        <w:jc w:val="center"/>
        <w:rPr>
          <w:rFonts w:ascii="华文中宋" w:hAnsi="华文中宋" w:eastAsia="华文中宋" w:cs="宋体"/>
          <w:b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kern w:val="0"/>
          <w:sz w:val="32"/>
          <w:szCs w:val="32"/>
          <w:lang w:val="en-US" w:eastAsia="zh-CN"/>
        </w:rPr>
        <w:t>XXXX(院部</w:t>
      </w:r>
      <w:bookmarkStart w:id="0" w:name="_GoBack"/>
      <w:bookmarkEnd w:id="0"/>
      <w:r>
        <w:rPr>
          <w:rFonts w:hint="eastAsia" w:ascii="华文中宋" w:hAnsi="华文中宋" w:eastAsia="华文中宋" w:cs="宋体"/>
          <w:b/>
          <w:kern w:val="0"/>
          <w:sz w:val="32"/>
          <w:szCs w:val="32"/>
          <w:lang w:val="en-US" w:eastAsia="zh-CN"/>
        </w:rPr>
        <w:t>)</w:t>
      </w:r>
      <w:r>
        <w:rPr>
          <w:rFonts w:hint="eastAsia" w:ascii="华文中宋" w:hAnsi="华文中宋" w:eastAsia="华文中宋" w:cs="宋体"/>
          <w:b/>
          <w:kern w:val="0"/>
          <w:sz w:val="32"/>
          <w:szCs w:val="32"/>
        </w:rPr>
        <w:t>20</w:t>
      </w:r>
      <w:r>
        <w:rPr>
          <w:rFonts w:hint="eastAsia" w:ascii="华文中宋" w:hAnsi="华文中宋" w:eastAsia="华文中宋" w:cs="宋体"/>
          <w:b/>
          <w:kern w:val="0"/>
          <w:sz w:val="32"/>
          <w:szCs w:val="32"/>
          <w:lang w:val="en-US" w:eastAsia="zh-CN"/>
        </w:rPr>
        <w:t>23</w:t>
      </w:r>
      <w:r>
        <w:rPr>
          <w:rFonts w:hint="eastAsia" w:ascii="华文中宋" w:hAnsi="华文中宋" w:eastAsia="华文中宋" w:cs="宋体"/>
          <w:b/>
          <w:kern w:val="0"/>
          <w:sz w:val="32"/>
          <w:szCs w:val="32"/>
        </w:rPr>
        <w:t>年度校级科研创新团队申报汇总表</w:t>
      </w:r>
    </w:p>
    <w:tbl>
      <w:tblPr>
        <w:tblStyle w:val="2"/>
        <w:tblW w:w="156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954"/>
        <w:gridCol w:w="1285"/>
        <w:gridCol w:w="1285"/>
        <w:gridCol w:w="1138"/>
        <w:gridCol w:w="248"/>
        <w:gridCol w:w="1039"/>
        <w:gridCol w:w="1700"/>
        <w:gridCol w:w="965"/>
        <w:gridCol w:w="887"/>
        <w:gridCol w:w="875"/>
        <w:gridCol w:w="1011"/>
        <w:gridCol w:w="26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项目类别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重点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一般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所属院部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团队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攻关课题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负责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出生年月 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（/年/月）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称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务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位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机</w:t>
            </w:r>
          </w:p>
        </w:tc>
        <w:tc>
          <w:tcPr>
            <w:tcW w:w="2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填表人：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院部负责人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</w:tc>
        <w:tc>
          <w:tcPr>
            <w:tcW w:w="412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邮箱：</w:t>
            </w:r>
          </w:p>
        </w:tc>
        <w:tc>
          <w:tcPr>
            <w:tcW w:w="264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院部</w:t>
            </w:r>
            <w:r>
              <w:rPr>
                <w:rFonts w:hint="eastAsia" w:ascii="宋体" w:hAnsi="宋体" w:cs="宋体"/>
                <w:kern w:val="0"/>
                <w:sz w:val="24"/>
              </w:rPr>
              <w:t>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9369" w:type="dxa"/>
          <w:trHeight w:val="735" w:hRule="atLeast"/>
          <w:jc w:val="center"/>
        </w:trPr>
        <w:tc>
          <w:tcPr>
            <w:tcW w:w="6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电子文本发送至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2221028@xdsisu.edu.cn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mQ1ZTkwNzZlYjIxNWI5MWI0ZDFiZjhjODNlNDEifQ=="/>
  </w:docVars>
  <w:rsids>
    <w:rsidRoot w:val="1D924F7A"/>
    <w:rsid w:val="00EB7779"/>
    <w:rsid w:val="1D924F7A"/>
    <w:rsid w:val="1E3C4B5E"/>
    <w:rsid w:val="3A5D2B79"/>
    <w:rsid w:val="3DA864BE"/>
    <w:rsid w:val="44F5577E"/>
    <w:rsid w:val="5C0A651C"/>
    <w:rsid w:val="62685D90"/>
    <w:rsid w:val="73C27132"/>
    <w:rsid w:val="7B2A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毛洋洋</cp:lastModifiedBy>
  <dcterms:modified xsi:type="dcterms:W3CDTF">2022-10-20T08:19:44Z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F418965368B24349AE462DF4DBAB0792</vt:lpwstr>
  </property>
</Properties>
</file>