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3E7A8">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2025年度《上海社科名家文库》出版资助申报公告</w:t>
      </w:r>
    </w:p>
    <w:p w14:paraId="415AF81F">
      <w:pPr>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各院、部、处、中心：</w:t>
      </w:r>
    </w:p>
    <w:p w14:paraId="4F969ED2">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为贯彻落实《上海市建设习近平文化思想最佳实践地行动方案》，推进实施哲学社会科学繁荣发展工程，上海市哲学社会科学规划办公室组织开展《上海社科名家文库》出版资助工作。现将有关事项公告如下：</w:t>
      </w:r>
    </w:p>
    <w:p w14:paraId="221D2CD3">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一、总体要求</w:t>
      </w:r>
    </w:p>
    <w:p w14:paraId="22525404">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坚持以习近平新时代中国特色社会主义思想为指导，以习近平文化思想为引领，全面贯彻落实《中共中央关于加快构建中国特色哲学社会科学的意见》，坚持出成果和出人才相结合，以优良学风打造学术精品，发挥社科名家对上海哲学社会科学事业发展的示范引领作用，集中推出一批反映新时代中国特色社会主义实践创新和理论创新的标志性学术成果。</w:t>
      </w:r>
    </w:p>
    <w:p w14:paraId="4E6C3C65">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二、资助对象</w:t>
      </w:r>
    </w:p>
    <w:p w14:paraId="17123993">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哲学社会科学相关学科领域具有重要学术影响专家学者近期完成的代表性、标志性成果。</w:t>
      </w:r>
    </w:p>
    <w:p w14:paraId="690B0BD1">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三、申报条件</w:t>
      </w:r>
    </w:p>
    <w:p w14:paraId="3456BCBF">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申请人须具有高级专业技术职称，在相关学科领域具有较深厚学术造诣和社会影响。鼓励国家社科基金重大项目、马克思主义理论研究和建设工程重大项目、教育部哲学社会科学研究重大课题攻关项目、上海市哲学社会科学规划重大课题以及其他省部级以上重大科研项目首席专家依托课题研究成果积极转化。</w:t>
      </w:r>
    </w:p>
    <w:p w14:paraId="55BE7DB9">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2．申报成果须学术视野开阔、研究工作扎实、内容结构完备，体现主体性、原创性和前沿性，对推动理论创新、经济社会发展和学科学术建设有重要意义。</w:t>
      </w:r>
    </w:p>
    <w:p w14:paraId="5D2DD987">
      <w:pPr>
        <w:jc w:val="left"/>
        <w:rPr>
          <w:rFonts w:hint="eastAsia" w:ascii="方正仿宋_GB2312" w:hAnsi="方正仿宋_GB2312" w:eastAsia="方正仿宋_GB2312" w:cs="方正仿宋_GB2312"/>
          <w:sz w:val="24"/>
          <w:szCs w:val="24"/>
        </w:rPr>
      </w:pPr>
    </w:p>
    <w:p w14:paraId="37FAD034">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3．成果须符合学术规范，主题鲜明、逻辑严密、研究厚重、文风朴实，注重思想性、学术性和可读性相统一。</w:t>
      </w:r>
    </w:p>
    <w:p w14:paraId="53847799">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4．成果形式应为中文学术专著，原则上为独著，字数一般不少于20万字，不存在知识产权争议。</w:t>
      </w:r>
    </w:p>
    <w:p w14:paraId="554733E8">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四、申报组织</w:t>
      </w:r>
    </w:p>
    <w:p w14:paraId="585731E9">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1．出版资助面向全市公开遴选，申请人通过所在单位进行申报，不接受专家学者个人申报。</w:t>
      </w:r>
    </w:p>
    <w:p w14:paraId="1C119407">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2．申请人须填写《上海社科名家文库》出版资助申请书，并按照体例格式要求提供研究成果全文。</w:t>
      </w:r>
    </w:p>
    <w:p w14:paraId="0A31EB07">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3．申报单位要加强申报组织，严格审核把关，填写申报汇总统计表。</w:t>
      </w:r>
    </w:p>
    <w:p w14:paraId="5F347EA9">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五、报送安排</w:t>
      </w:r>
    </w:p>
    <w:p w14:paraId="32F47C83">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请科研秘书老师</w:t>
      </w:r>
      <w:r>
        <w:rPr>
          <w:rFonts w:hint="eastAsia" w:ascii="方正仿宋_GB2312" w:hAnsi="方正仿宋_GB2312" w:eastAsia="方正仿宋_GB2312" w:cs="方正仿宋_GB2312"/>
          <w:sz w:val="24"/>
          <w:szCs w:val="24"/>
        </w:rPr>
        <w:t>于</w:t>
      </w:r>
      <w:r>
        <w:rPr>
          <w:rFonts w:hint="eastAsia" w:ascii="方正仿宋_GB2312" w:hAnsi="方正仿宋_GB2312" w:eastAsia="方正仿宋_GB2312" w:cs="方正仿宋_GB2312"/>
          <w:b/>
          <w:bCs/>
          <w:sz w:val="24"/>
          <w:szCs w:val="24"/>
        </w:rPr>
        <w:t>2025年4月1</w:t>
      </w:r>
      <w:r>
        <w:rPr>
          <w:rFonts w:hint="eastAsia" w:ascii="方正仿宋_GB2312" w:hAnsi="方正仿宋_GB2312" w:eastAsia="方正仿宋_GB2312" w:cs="方正仿宋_GB2312"/>
          <w:b/>
          <w:bCs/>
          <w:sz w:val="24"/>
          <w:szCs w:val="24"/>
          <w:lang w:val="en-US" w:eastAsia="zh-CN"/>
        </w:rPr>
        <w:t>4</w:t>
      </w:r>
      <w:r>
        <w:rPr>
          <w:rFonts w:hint="eastAsia" w:ascii="方正仿宋_GB2312" w:hAnsi="方正仿宋_GB2312" w:eastAsia="方正仿宋_GB2312" w:cs="方正仿宋_GB2312"/>
          <w:b/>
          <w:bCs/>
          <w:sz w:val="24"/>
          <w:szCs w:val="24"/>
        </w:rPr>
        <w:t>日</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lang w:val="en-US" w:eastAsia="zh-CN"/>
        </w:rPr>
        <w:t>周一</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rPr>
        <w:t>前</w:t>
      </w:r>
      <w:r>
        <w:rPr>
          <w:rFonts w:hint="eastAsia" w:ascii="方正仿宋_GB2312" w:hAnsi="方正仿宋_GB2312" w:eastAsia="方正仿宋_GB2312" w:cs="方正仿宋_GB2312"/>
          <w:sz w:val="24"/>
          <w:szCs w:val="24"/>
        </w:rPr>
        <w:t>，将《申请书》连同申报成果纸质版（A4纸双面印制、左侧装订成册）一式6份、申报汇总统计表1份</w:t>
      </w:r>
      <w:r>
        <w:rPr>
          <w:rFonts w:hint="eastAsia" w:ascii="方正仿宋_GB2312" w:hAnsi="方正仿宋_GB2312" w:eastAsia="方正仿宋_GB2312" w:cs="方正仿宋_GB2312"/>
          <w:sz w:val="24"/>
          <w:szCs w:val="24"/>
          <w:lang w:val="en-US" w:eastAsia="zh-CN"/>
        </w:rPr>
        <w:t>提交至崇明校区科研处（行政楼113）</w:t>
      </w:r>
      <w:r>
        <w:rPr>
          <w:rFonts w:hint="eastAsia" w:ascii="方正仿宋_GB2312" w:hAnsi="方正仿宋_GB2312" w:eastAsia="方正仿宋_GB2312" w:cs="方正仿宋_GB2312"/>
          <w:sz w:val="24"/>
          <w:szCs w:val="24"/>
        </w:rPr>
        <w:t>，同步将电子版材料（含《申请书》、申报成果、申报汇总统计表）发送至邮箱</w:t>
      </w:r>
      <w:r>
        <w:rPr>
          <w:rFonts w:hint="eastAsia" w:ascii="方正仿宋_GB2312" w:hAnsi="方正仿宋_GB2312" w:eastAsia="方正仿宋_GB2312" w:cs="方正仿宋_GB2312"/>
          <w:sz w:val="24"/>
          <w:szCs w:val="24"/>
          <w:lang w:val="en-US" w:eastAsia="zh-CN"/>
        </w:rPr>
        <w:t>2421017@xdsisu.edu.cn</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如有问题，请随时联系。</w:t>
      </w:r>
    </w:p>
    <w:p w14:paraId="53BAC799">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联系人：刘云溪、夏青</w:t>
      </w:r>
    </w:p>
    <w:p w14:paraId="0F1D0563">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联系方式：51278537或企业微信</w:t>
      </w:r>
    </w:p>
    <w:p w14:paraId="19AF2C57">
      <w:pPr>
        <w:wordWrap w:val="0"/>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bookmarkStart w:id="0" w:name="_GoBack"/>
      <w:bookmarkEnd w:id="0"/>
      <w:r>
        <w:rPr>
          <w:rFonts w:hint="eastAsia" w:ascii="方正仿宋_GB2312" w:hAnsi="方正仿宋_GB2312" w:eastAsia="方正仿宋_GB2312" w:cs="方正仿宋_GB2312"/>
          <w:sz w:val="24"/>
          <w:szCs w:val="24"/>
          <w:lang w:val="en-US" w:eastAsia="zh-CN"/>
        </w:rPr>
        <w:t xml:space="preserve">   </w:t>
      </w:r>
    </w:p>
    <w:p w14:paraId="4EF5A256">
      <w:pPr>
        <w:ind w:firstLine="480" w:firstLineChars="200"/>
        <w:jc w:val="right"/>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2025年3月28日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D42A36B-34E4-4A11-B119-6E9B3D94DFC8}"/>
  </w:font>
  <w:font w:name="方正仿宋_GB2312">
    <w:panose1 w:val="02000000000000000000"/>
    <w:charset w:val="86"/>
    <w:family w:val="auto"/>
    <w:pitch w:val="default"/>
    <w:sig w:usb0="A00002BF" w:usb1="184F6CFA" w:usb2="00000012" w:usb3="00000000" w:csb0="00040001" w:csb1="00000000"/>
    <w:embedRegular r:id="rId2" w:fontKey="{6485E4C1-0823-41F8-9E3D-ABA2201244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5E7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2025-03-28T13:06:44Z</dcterms:created>
  <dc:creator>fierc</dc:creator>
  <cp:lastModifiedBy>云溪</cp:lastModifiedBy>
  <dcterms:modified xsi:type="dcterms:W3CDTF">2025-03-28T13:11:12Z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eyJoZGlkIjoiOWViNGIyMTVjMWVkNWE0NTA0MzUxMWFiMGVmOWIyMTYiLCJ1c2VySWQiOiIyNzY2Mjg4OTIifQ==</vt:lpwstr>
  </property>
  <property fmtid="{D5CDD505-2E9C-101B-9397-08002B2CF9AE}" pid="4" name="ICV">
    <vt:lpwstr>B159A232BB824982A75A75FF83132D21_12</vt:lpwstr>
  </property>
</Properties>
</file>